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40DD" w14:textId="77777777" w:rsidR="000564C2" w:rsidRDefault="000564C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0C0C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ROSEMOUNT LIFELONG LEARNING</w:t>
      </w:r>
    </w:p>
    <w:p w14:paraId="4382116E" w14:textId="77777777" w:rsidR="000564C2" w:rsidRDefault="008B3076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0C0C0"/>
        <w:jc w:val="center"/>
        <w:rPr>
          <w:rFonts w:ascii="Tahoma" w:eastAsia="Times New Roman" w:hAnsi="Tahoma" w:cs="Tahoma"/>
          <w:sz w:val="22"/>
        </w:rPr>
      </w:pPr>
      <w:r>
        <w:rPr>
          <w:rFonts w:ascii="Tahoma" w:hAnsi="Tahoma" w:cs="Tahoma"/>
          <w:sz w:val="22"/>
        </w:rPr>
        <w:t xml:space="preserve">JOB </w:t>
      </w:r>
      <w:proofErr w:type="gramStart"/>
      <w:r>
        <w:rPr>
          <w:rFonts w:ascii="Tahoma" w:hAnsi="Tahoma" w:cs="Tahoma"/>
          <w:sz w:val="22"/>
        </w:rPr>
        <w:t>DESCRIPTION :</w:t>
      </w:r>
      <w:proofErr w:type="gramEnd"/>
      <w:r>
        <w:rPr>
          <w:rFonts w:ascii="Tahoma" w:hAnsi="Tahoma" w:cs="Tahoma"/>
          <w:sz w:val="22"/>
        </w:rPr>
        <w:t xml:space="preserve"> FAMILY RELATIONSHIP</w:t>
      </w:r>
      <w:r w:rsidR="00994180">
        <w:rPr>
          <w:rFonts w:ascii="Tahoma" w:hAnsi="Tahoma" w:cs="Tahoma"/>
          <w:sz w:val="22"/>
        </w:rPr>
        <w:t xml:space="preserve"> COUNSELLOR</w:t>
      </w:r>
      <w:r w:rsidR="000564C2">
        <w:rPr>
          <w:rFonts w:ascii="Tahoma" w:hAnsi="Tahoma" w:cs="Tahoma"/>
          <w:sz w:val="22"/>
        </w:rPr>
        <w:t xml:space="preserve"> </w:t>
      </w:r>
    </w:p>
    <w:p w14:paraId="672A6659" w14:textId="77777777" w:rsidR="000564C2" w:rsidRDefault="000564C2">
      <w:pPr>
        <w:pStyle w:val="Heading1"/>
        <w:rPr>
          <w:rFonts w:ascii="Tahoma" w:hAnsi="Tahoma" w:cs="Tahoma"/>
          <w:sz w:val="22"/>
        </w:rPr>
      </w:pPr>
    </w:p>
    <w:p w14:paraId="4CFE1C2D" w14:textId="0F6DFBED" w:rsidR="000564C2" w:rsidRDefault="000564C2" w:rsidP="1FE27A84">
      <w:pPr>
        <w:pStyle w:val="Heading1"/>
        <w:rPr>
          <w:rFonts w:ascii="Tahoma" w:hAnsi="Tahoma" w:cs="Tahoma"/>
          <w:b w:val="0"/>
          <w:bCs w:val="0"/>
          <w:sz w:val="22"/>
          <w:szCs w:val="22"/>
        </w:rPr>
      </w:pPr>
      <w:r w:rsidRPr="1FE27A84">
        <w:rPr>
          <w:rFonts w:ascii="Tahoma" w:hAnsi="Tahoma" w:cs="Tahoma"/>
          <w:sz w:val="22"/>
          <w:szCs w:val="22"/>
        </w:rPr>
        <w:t xml:space="preserve">JOB TITLE: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8B3076" w:rsidRPr="1FE27A84">
        <w:rPr>
          <w:rFonts w:ascii="Tahoma" w:hAnsi="Tahoma" w:cs="Tahoma"/>
          <w:b w:val="0"/>
          <w:bCs w:val="0"/>
          <w:sz w:val="22"/>
          <w:szCs w:val="22"/>
        </w:rPr>
        <w:t>FAMILY RELATIONSHIP</w:t>
      </w:r>
      <w:r w:rsidR="00447412" w:rsidRPr="1FE27A8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994180" w:rsidRPr="1FE27A84">
        <w:rPr>
          <w:rFonts w:ascii="Tahoma" w:hAnsi="Tahoma" w:cs="Tahoma"/>
          <w:b w:val="0"/>
          <w:bCs w:val="0"/>
          <w:sz w:val="22"/>
          <w:szCs w:val="22"/>
        </w:rPr>
        <w:t>COUNSELLOR</w:t>
      </w:r>
    </w:p>
    <w:p w14:paraId="7D5624CD" w14:textId="1F80CDAC" w:rsidR="000564C2" w:rsidRDefault="000564C2" w:rsidP="1FE27A84">
      <w:pPr>
        <w:ind w:left="2160" w:hanging="2160"/>
        <w:rPr>
          <w:rFonts w:ascii="Tahoma" w:hAnsi="Tahoma" w:cs="Tahoma"/>
          <w:b/>
          <w:bCs/>
          <w:sz w:val="22"/>
          <w:szCs w:val="22"/>
        </w:rPr>
      </w:pPr>
      <w:r w:rsidRPr="1FE27A84">
        <w:rPr>
          <w:rFonts w:ascii="Tahoma" w:hAnsi="Tahoma" w:cs="Tahoma"/>
          <w:b/>
          <w:bCs/>
          <w:sz w:val="22"/>
          <w:szCs w:val="22"/>
        </w:rPr>
        <w:t xml:space="preserve">REPORTING TO: </w:t>
      </w:r>
      <w:r>
        <w:rPr>
          <w:rFonts w:ascii="Tahoma" w:hAnsi="Tahoma" w:cs="Tahoma"/>
          <w:b/>
          <w:bCs/>
          <w:sz w:val="22"/>
        </w:rPr>
        <w:tab/>
      </w:r>
      <w:r w:rsidR="008B3076" w:rsidRPr="1FE27A84">
        <w:rPr>
          <w:rFonts w:ascii="Tahoma" w:hAnsi="Tahoma" w:cs="Tahoma"/>
          <w:sz w:val="22"/>
          <w:szCs w:val="22"/>
        </w:rPr>
        <w:t>ROSEMOUNT FAMILY</w:t>
      </w:r>
      <w:r w:rsidR="00447412" w:rsidRPr="1FE27A84">
        <w:rPr>
          <w:rFonts w:ascii="Tahoma" w:hAnsi="Tahoma" w:cs="Tahoma"/>
          <w:sz w:val="22"/>
          <w:szCs w:val="22"/>
        </w:rPr>
        <w:t xml:space="preserve"> SERVICES MANAGER</w:t>
      </w:r>
    </w:p>
    <w:p w14:paraId="1F77431D" w14:textId="77777777" w:rsidR="000564C2" w:rsidRPr="00974FE8" w:rsidRDefault="00A52E66" w:rsidP="1FE27A84">
      <w:pPr>
        <w:rPr>
          <w:rFonts w:ascii="Tahoma" w:hAnsi="Tahoma" w:cs="Tahoma"/>
          <w:sz w:val="22"/>
          <w:szCs w:val="22"/>
        </w:rPr>
      </w:pPr>
      <w:r w:rsidRPr="1FE27A84">
        <w:rPr>
          <w:rFonts w:ascii="Tahoma" w:hAnsi="Tahoma" w:cs="Tahoma"/>
          <w:b/>
          <w:bCs/>
          <w:sz w:val="22"/>
          <w:szCs w:val="22"/>
        </w:rPr>
        <w:t>SALARY</w:t>
      </w:r>
      <w:r w:rsidR="000564C2" w:rsidRPr="1FE27A84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0564C2">
        <w:rPr>
          <w:rFonts w:ascii="Tahoma" w:hAnsi="Tahoma" w:cs="Tahoma"/>
          <w:b/>
          <w:bCs/>
          <w:sz w:val="22"/>
        </w:rPr>
        <w:tab/>
      </w:r>
      <w:r w:rsidR="000564C2">
        <w:rPr>
          <w:rFonts w:ascii="Tahoma" w:hAnsi="Tahoma" w:cs="Tahoma"/>
          <w:b/>
          <w:bCs/>
          <w:sz w:val="22"/>
        </w:rPr>
        <w:tab/>
      </w:r>
      <w:r w:rsidR="008B3076" w:rsidRPr="1FE27A84">
        <w:rPr>
          <w:rFonts w:ascii="Tahoma" w:hAnsi="Tahoma" w:cs="Tahoma"/>
          <w:sz w:val="22"/>
          <w:szCs w:val="22"/>
        </w:rPr>
        <w:t>£</w:t>
      </w:r>
      <w:r w:rsidR="00974FE8" w:rsidRPr="1FE27A84">
        <w:rPr>
          <w:rFonts w:ascii="Tahoma" w:hAnsi="Tahoma" w:cs="Tahoma"/>
          <w:sz w:val="22"/>
          <w:szCs w:val="22"/>
        </w:rPr>
        <w:t>25, 431</w:t>
      </w:r>
      <w:r w:rsidR="008A5833" w:rsidRPr="1FE27A84">
        <w:rPr>
          <w:rFonts w:ascii="Tahoma" w:hAnsi="Tahoma" w:cs="Tahoma"/>
          <w:sz w:val="22"/>
          <w:szCs w:val="22"/>
        </w:rPr>
        <w:t xml:space="preserve"> pro </w:t>
      </w:r>
      <w:proofErr w:type="gramStart"/>
      <w:r w:rsidR="008A5833" w:rsidRPr="1FE27A84">
        <w:rPr>
          <w:rFonts w:ascii="Tahoma" w:hAnsi="Tahoma" w:cs="Tahoma"/>
          <w:sz w:val="22"/>
          <w:szCs w:val="22"/>
        </w:rPr>
        <w:t>rata</w:t>
      </w:r>
      <w:proofErr w:type="gramEnd"/>
    </w:p>
    <w:p w14:paraId="692D812E" w14:textId="77777777" w:rsidR="000564C2" w:rsidRDefault="000564C2">
      <w:pPr>
        <w:pStyle w:val="Heading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MAIN RESPONSIBILITY</w:t>
      </w:r>
    </w:p>
    <w:p w14:paraId="0A37501D" w14:textId="77777777" w:rsidR="00FB6FD9" w:rsidRDefault="00FB6FD9" w:rsidP="00FB6FD9"/>
    <w:p w14:paraId="056AF137" w14:textId="515A20E6" w:rsidR="003D164F" w:rsidRDefault="1FE27A84" w:rsidP="1FE27A84">
      <w:pPr>
        <w:rPr>
          <w:rFonts w:ascii="Tahoma" w:hAnsi="Tahoma" w:cs="Tahoma"/>
          <w:sz w:val="22"/>
          <w:szCs w:val="22"/>
        </w:rPr>
      </w:pPr>
      <w:r w:rsidRPr="1FE27A84">
        <w:rPr>
          <w:rFonts w:ascii="Tahoma" w:hAnsi="Tahoma" w:cs="Tahoma"/>
          <w:sz w:val="22"/>
          <w:szCs w:val="22"/>
        </w:rPr>
        <w:t xml:space="preserve">To provide counselling to children, Young People and families who have experienced the impact of parental substance misuse. To explore negative and harmful thinking &amp; behaviours within families and assist them in positive change. Developing healthy coping strategies and working through difficulties in relation to separation, </w:t>
      </w:r>
      <w:proofErr w:type="gramStart"/>
      <w:r w:rsidRPr="1FE27A84">
        <w:rPr>
          <w:rFonts w:ascii="Tahoma" w:hAnsi="Tahoma" w:cs="Tahoma"/>
          <w:sz w:val="22"/>
          <w:szCs w:val="22"/>
        </w:rPr>
        <w:t>loss</w:t>
      </w:r>
      <w:proofErr w:type="gramEnd"/>
      <w:r w:rsidRPr="1FE27A84">
        <w:rPr>
          <w:rFonts w:ascii="Tahoma" w:hAnsi="Tahoma" w:cs="Tahoma"/>
          <w:sz w:val="22"/>
          <w:szCs w:val="22"/>
        </w:rPr>
        <w:t xml:space="preserve"> and recovery.</w:t>
      </w:r>
    </w:p>
    <w:p w14:paraId="5DAB6C7B" w14:textId="77777777" w:rsidR="003D164F" w:rsidRDefault="003D164F">
      <w:pPr>
        <w:rPr>
          <w:rFonts w:ascii="Tahoma" w:hAnsi="Tahoma" w:cs="Tahoma"/>
          <w:sz w:val="22"/>
        </w:rPr>
      </w:pPr>
    </w:p>
    <w:p w14:paraId="24D8E78A" w14:textId="77777777" w:rsidR="000564C2" w:rsidRDefault="00974FE8">
      <w:pPr>
        <w:pStyle w:val="Heading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  <w:r w:rsidR="000564C2">
        <w:rPr>
          <w:rFonts w:ascii="Tahoma" w:hAnsi="Tahoma" w:cs="Tahoma"/>
          <w:sz w:val="22"/>
        </w:rPr>
        <w:t>SUBSIDIARY RESPONSIBILITIES</w:t>
      </w:r>
    </w:p>
    <w:p w14:paraId="02EB378F" w14:textId="77777777" w:rsidR="000564C2" w:rsidRDefault="000564C2">
      <w:pPr>
        <w:rPr>
          <w:rFonts w:ascii="Tahoma" w:hAnsi="Tahoma" w:cs="Tahoma"/>
          <w:b/>
          <w:bCs/>
          <w:sz w:val="22"/>
        </w:rPr>
      </w:pPr>
    </w:p>
    <w:p w14:paraId="6C5DE2EE" w14:textId="3255B823" w:rsidR="005B7748" w:rsidRDefault="1FE27A84" w:rsidP="1FE27A84">
      <w:pPr>
        <w:pStyle w:val="Subtitle"/>
        <w:numPr>
          <w:ilvl w:val="0"/>
          <w:numId w:val="17"/>
        </w:numPr>
        <w:spacing w:line="360" w:lineRule="auto"/>
        <w:rPr>
          <w:rFonts w:ascii="Tahoma" w:hAnsi="Tahoma" w:cs="Tahoma"/>
          <w:b w:val="0"/>
          <w:bCs w:val="0"/>
          <w:sz w:val="22"/>
          <w:szCs w:val="22"/>
        </w:rPr>
      </w:pPr>
      <w:r w:rsidRPr="1FE27A84">
        <w:rPr>
          <w:rFonts w:ascii="Tahoma" w:hAnsi="Tahoma" w:cs="Tahoma"/>
          <w:b w:val="0"/>
          <w:bCs w:val="0"/>
          <w:sz w:val="22"/>
          <w:szCs w:val="22"/>
        </w:rPr>
        <w:t xml:space="preserve">To provide counselling sessions to individuals, </w:t>
      </w:r>
      <w:proofErr w:type="gramStart"/>
      <w:r w:rsidRPr="1FE27A84">
        <w:rPr>
          <w:rFonts w:ascii="Tahoma" w:hAnsi="Tahoma" w:cs="Tahoma"/>
          <w:b w:val="0"/>
          <w:bCs w:val="0"/>
          <w:sz w:val="22"/>
          <w:szCs w:val="22"/>
        </w:rPr>
        <w:t>couples</w:t>
      </w:r>
      <w:proofErr w:type="gramEnd"/>
      <w:r w:rsidRPr="1FE27A84">
        <w:rPr>
          <w:rFonts w:ascii="Tahoma" w:hAnsi="Tahoma" w:cs="Tahoma"/>
          <w:b w:val="0"/>
          <w:bCs w:val="0"/>
          <w:sz w:val="22"/>
          <w:szCs w:val="22"/>
        </w:rPr>
        <w:t xml:space="preserve"> and families</w:t>
      </w:r>
    </w:p>
    <w:p w14:paraId="3A57571D" w14:textId="3EA649BC" w:rsidR="1FE27A84" w:rsidRDefault="1FE27A84" w:rsidP="1FE27A84">
      <w:pPr>
        <w:pStyle w:val="Subtitle"/>
        <w:numPr>
          <w:ilvl w:val="0"/>
          <w:numId w:val="17"/>
        </w:numPr>
        <w:spacing w:line="360" w:lineRule="auto"/>
        <w:rPr>
          <w:b w:val="0"/>
          <w:bCs w:val="0"/>
          <w:sz w:val="22"/>
          <w:szCs w:val="22"/>
        </w:rPr>
      </w:pPr>
      <w:r w:rsidRPr="1FE27A84">
        <w:rPr>
          <w:rFonts w:ascii="Tahoma" w:hAnsi="Tahoma" w:cs="Tahoma"/>
          <w:b w:val="0"/>
          <w:bCs w:val="0"/>
          <w:sz w:val="22"/>
          <w:szCs w:val="22"/>
        </w:rPr>
        <w:t>To attend and prepare for clinical supervision.</w:t>
      </w:r>
    </w:p>
    <w:p w14:paraId="2B7AEAA4" w14:textId="0466BAB6" w:rsidR="1FE27A84" w:rsidRDefault="1FE27A84" w:rsidP="1FE27A84">
      <w:pPr>
        <w:pStyle w:val="Subtitle"/>
        <w:numPr>
          <w:ilvl w:val="0"/>
          <w:numId w:val="17"/>
        </w:numPr>
        <w:spacing w:line="360" w:lineRule="auto"/>
        <w:rPr>
          <w:b w:val="0"/>
          <w:bCs w:val="0"/>
          <w:sz w:val="22"/>
          <w:szCs w:val="22"/>
        </w:rPr>
      </w:pPr>
      <w:r w:rsidRPr="1FE27A84">
        <w:rPr>
          <w:rFonts w:ascii="Tahoma" w:hAnsi="Tahoma" w:cs="Tahoma"/>
          <w:b w:val="0"/>
          <w:bCs w:val="0"/>
          <w:sz w:val="22"/>
          <w:szCs w:val="22"/>
        </w:rPr>
        <w:t xml:space="preserve">To keep confidential clinical notes as per Regulatory Bodies regulations. </w:t>
      </w:r>
    </w:p>
    <w:p w14:paraId="0EA9BDCB" w14:textId="0D1E0B5B" w:rsidR="1FE27A84" w:rsidRDefault="1FE27A84" w:rsidP="1FE27A84">
      <w:pPr>
        <w:pStyle w:val="Subtitle"/>
        <w:numPr>
          <w:ilvl w:val="0"/>
          <w:numId w:val="17"/>
        </w:numPr>
        <w:spacing w:line="360" w:lineRule="auto"/>
        <w:rPr>
          <w:b w:val="0"/>
          <w:bCs w:val="0"/>
          <w:sz w:val="22"/>
          <w:szCs w:val="22"/>
        </w:rPr>
      </w:pPr>
      <w:r w:rsidRPr="1FE27A84">
        <w:rPr>
          <w:rFonts w:ascii="Tahoma" w:hAnsi="Tahoma" w:cs="Tahoma"/>
          <w:b w:val="0"/>
          <w:bCs w:val="0"/>
          <w:sz w:val="22"/>
          <w:szCs w:val="22"/>
        </w:rPr>
        <w:t>To use organisations data base for general information gathering.</w:t>
      </w:r>
    </w:p>
    <w:p w14:paraId="16F08819" w14:textId="77777777" w:rsidR="002976EE" w:rsidRDefault="002976EE" w:rsidP="005B7748">
      <w:pPr>
        <w:pStyle w:val="Subtitle"/>
        <w:numPr>
          <w:ilvl w:val="0"/>
          <w:numId w:val="17"/>
        </w:numPr>
        <w:spacing w:line="360" w:lineRule="auto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To facilitate family sessions that promote play, </w:t>
      </w:r>
      <w:proofErr w:type="gramStart"/>
      <w:r>
        <w:rPr>
          <w:rFonts w:ascii="Tahoma" w:hAnsi="Tahoma" w:cs="Tahoma"/>
          <w:b w:val="0"/>
          <w:sz w:val="22"/>
        </w:rPr>
        <w:t>communication</w:t>
      </w:r>
      <w:proofErr w:type="gramEnd"/>
      <w:r>
        <w:rPr>
          <w:rFonts w:ascii="Tahoma" w:hAnsi="Tahoma" w:cs="Tahoma"/>
          <w:b w:val="0"/>
          <w:sz w:val="22"/>
        </w:rPr>
        <w:t xml:space="preserve"> and positive interactions</w:t>
      </w:r>
    </w:p>
    <w:p w14:paraId="02AD2ACA" w14:textId="5A2320E5" w:rsidR="00B43E63" w:rsidRPr="00B43E63" w:rsidRDefault="1FE27A84" w:rsidP="1FE27A84">
      <w:pPr>
        <w:pStyle w:val="Subtitle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1FE27A84">
        <w:rPr>
          <w:rFonts w:ascii="Tahoma" w:hAnsi="Tahoma" w:cs="Tahoma"/>
          <w:b w:val="0"/>
          <w:bCs w:val="0"/>
          <w:sz w:val="22"/>
          <w:szCs w:val="22"/>
        </w:rPr>
        <w:t xml:space="preserve">To carry out Initial Assessment and if referral is appropriate </w:t>
      </w:r>
      <w:proofErr w:type="gramStart"/>
      <w:r w:rsidRPr="1FE27A84">
        <w:rPr>
          <w:rFonts w:ascii="Tahoma" w:hAnsi="Tahoma" w:cs="Tahoma"/>
          <w:b w:val="0"/>
          <w:bCs w:val="0"/>
          <w:sz w:val="22"/>
          <w:szCs w:val="22"/>
        </w:rPr>
        <w:t>at this time</w:t>
      </w:r>
      <w:proofErr w:type="gramEnd"/>
      <w:r w:rsidRPr="1FE27A84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4A73CEB5" w14:textId="265CE49B" w:rsidR="000564C2" w:rsidRPr="003D164F" w:rsidRDefault="1FE27A84" w:rsidP="1FE27A84">
      <w:pPr>
        <w:pStyle w:val="Subtitle"/>
        <w:numPr>
          <w:ilvl w:val="0"/>
          <w:numId w:val="17"/>
        </w:numPr>
        <w:spacing w:line="360" w:lineRule="auto"/>
        <w:rPr>
          <w:rFonts w:ascii="Tahoma" w:hAnsi="Tahoma" w:cs="Tahoma"/>
          <w:b w:val="0"/>
          <w:bCs w:val="0"/>
          <w:sz w:val="22"/>
          <w:szCs w:val="22"/>
        </w:rPr>
      </w:pPr>
      <w:r w:rsidRPr="1FE27A84">
        <w:rPr>
          <w:rFonts w:ascii="Tahoma" w:hAnsi="Tahoma" w:cs="Tahoma"/>
          <w:b w:val="0"/>
          <w:bCs w:val="0"/>
          <w:sz w:val="22"/>
          <w:szCs w:val="22"/>
        </w:rPr>
        <w:t>To offer counselling face to face and online via teams or zoom.</w:t>
      </w:r>
    </w:p>
    <w:p w14:paraId="23F35A72" w14:textId="77777777" w:rsidR="000564C2" w:rsidRDefault="000564C2" w:rsidP="005B7748">
      <w:pPr>
        <w:pStyle w:val="Subtitle"/>
        <w:numPr>
          <w:ilvl w:val="0"/>
          <w:numId w:val="17"/>
        </w:numPr>
        <w:spacing w:line="360" w:lineRule="auto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To contribute to the development of Family </w:t>
      </w:r>
      <w:r w:rsidR="00447412">
        <w:rPr>
          <w:rFonts w:ascii="Tahoma" w:hAnsi="Tahoma" w:cs="Tahoma"/>
          <w:b w:val="0"/>
          <w:sz w:val="22"/>
        </w:rPr>
        <w:t xml:space="preserve">Links </w:t>
      </w:r>
      <w:r>
        <w:rPr>
          <w:rFonts w:ascii="Tahoma" w:hAnsi="Tahoma" w:cs="Tahoma"/>
          <w:b w:val="0"/>
          <w:sz w:val="22"/>
        </w:rPr>
        <w:t>Services within Rosemount Lifelong Learning.</w:t>
      </w:r>
    </w:p>
    <w:p w14:paraId="5EB80564" w14:textId="77777777" w:rsidR="000564C2" w:rsidRDefault="000564C2" w:rsidP="005B7748">
      <w:pPr>
        <w:pStyle w:val="Subtitle"/>
        <w:numPr>
          <w:ilvl w:val="0"/>
          <w:numId w:val="17"/>
        </w:numPr>
        <w:spacing w:line="360" w:lineRule="auto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To work as part of a team and participate in internal training and team development activities at Rosemount Lifelong Learning.</w:t>
      </w:r>
    </w:p>
    <w:p w14:paraId="12F33572" w14:textId="77777777" w:rsidR="007C7F35" w:rsidRDefault="007C7F35" w:rsidP="005B7748">
      <w:pPr>
        <w:pStyle w:val="Subtitle"/>
        <w:numPr>
          <w:ilvl w:val="0"/>
          <w:numId w:val="17"/>
        </w:numPr>
        <w:spacing w:line="360" w:lineRule="auto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Deliver training/awareness sessions to staff team</w:t>
      </w:r>
    </w:p>
    <w:p w14:paraId="7188DBF2" w14:textId="77777777" w:rsidR="000564C2" w:rsidRDefault="000564C2" w:rsidP="005B7748">
      <w:pPr>
        <w:pStyle w:val="Subtitle"/>
        <w:numPr>
          <w:ilvl w:val="0"/>
          <w:numId w:val="17"/>
        </w:numPr>
        <w:spacing w:line="360" w:lineRule="auto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To be aware of personal responsibility in relation to Health and Safety policies.</w:t>
      </w:r>
    </w:p>
    <w:p w14:paraId="1E90DD75" w14:textId="77777777" w:rsidR="000564C2" w:rsidRDefault="00B43E63" w:rsidP="005B7748">
      <w:pPr>
        <w:pStyle w:val="Subtitle"/>
        <w:numPr>
          <w:ilvl w:val="0"/>
          <w:numId w:val="17"/>
        </w:numPr>
        <w:spacing w:line="360" w:lineRule="auto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To follow Rosemount Lifel</w:t>
      </w:r>
      <w:r w:rsidR="000564C2">
        <w:rPr>
          <w:rFonts w:ascii="Tahoma" w:hAnsi="Tahoma" w:cs="Tahoma"/>
          <w:b w:val="0"/>
          <w:sz w:val="22"/>
        </w:rPr>
        <w:t xml:space="preserve">ong Learning Child </w:t>
      </w:r>
      <w:r>
        <w:rPr>
          <w:rFonts w:ascii="Tahoma" w:hAnsi="Tahoma" w:cs="Tahoma"/>
          <w:b w:val="0"/>
          <w:sz w:val="22"/>
        </w:rPr>
        <w:t xml:space="preserve">and Adult </w:t>
      </w:r>
      <w:r w:rsidR="000564C2">
        <w:rPr>
          <w:rFonts w:ascii="Tahoma" w:hAnsi="Tahoma" w:cs="Tahoma"/>
          <w:b w:val="0"/>
          <w:sz w:val="22"/>
        </w:rPr>
        <w:t>Protection Policy</w:t>
      </w:r>
    </w:p>
    <w:p w14:paraId="2F0DE796" w14:textId="77777777" w:rsidR="000564C2" w:rsidRDefault="000564C2" w:rsidP="005B7748">
      <w:pPr>
        <w:pStyle w:val="Subtitle"/>
        <w:numPr>
          <w:ilvl w:val="0"/>
          <w:numId w:val="17"/>
        </w:numPr>
        <w:spacing w:line="360" w:lineRule="auto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To maintain confidentiality and positively promote Rosemount Lifelong Learning.</w:t>
      </w:r>
    </w:p>
    <w:p w14:paraId="22DCACB6" w14:textId="77777777" w:rsidR="000564C2" w:rsidRDefault="000564C2" w:rsidP="005B7748">
      <w:pPr>
        <w:pStyle w:val="Subtitle"/>
        <w:numPr>
          <w:ilvl w:val="0"/>
          <w:numId w:val="17"/>
        </w:numPr>
        <w:spacing w:line="360" w:lineRule="auto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To undertake such other duties as the</w:t>
      </w:r>
      <w:r w:rsidR="00447412">
        <w:rPr>
          <w:rFonts w:ascii="Tahoma" w:hAnsi="Tahoma" w:cs="Tahoma"/>
          <w:b w:val="0"/>
          <w:sz w:val="22"/>
        </w:rPr>
        <w:t xml:space="preserve"> Service Manager</w:t>
      </w:r>
      <w:r>
        <w:rPr>
          <w:rFonts w:ascii="Tahoma" w:hAnsi="Tahoma" w:cs="Tahoma"/>
          <w:b w:val="0"/>
          <w:sz w:val="22"/>
        </w:rPr>
        <w:t xml:space="preserve"> may reasonably request.</w:t>
      </w:r>
    </w:p>
    <w:p w14:paraId="408D5280" w14:textId="77777777" w:rsidR="000564C2" w:rsidRDefault="000564C2" w:rsidP="005B7748">
      <w:pPr>
        <w:pStyle w:val="Subtitle"/>
        <w:numPr>
          <w:ilvl w:val="0"/>
          <w:numId w:val="17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bCs w:val="0"/>
          <w:sz w:val="22"/>
        </w:rPr>
        <w:t>To liaise with relevant interagency work and participate in appropriate networks</w:t>
      </w:r>
    </w:p>
    <w:p w14:paraId="4B274A0F" w14:textId="77777777" w:rsidR="000564C2" w:rsidRDefault="000564C2" w:rsidP="005B7748">
      <w:pPr>
        <w:pStyle w:val="BodyText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To assist in publicising and promoting the work of Rosemount Lifelong Learning.</w:t>
      </w:r>
    </w:p>
    <w:p w14:paraId="69CA820C" w14:textId="47A152F5" w:rsidR="003D164F" w:rsidRDefault="1FE27A84" w:rsidP="005B7748">
      <w:pPr>
        <w:pStyle w:val="BodyText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1FE27A84">
        <w:rPr>
          <w:rFonts w:ascii="Tahoma" w:hAnsi="Tahoma" w:cs="Tahoma"/>
        </w:rPr>
        <w:t>To have responsibility for maximising the use of all resources which contribute to the organisations’ objectives and promote the aims of Rosemount Lifelong Learning.</w:t>
      </w:r>
    </w:p>
    <w:p w14:paraId="60192E77" w14:textId="054151C9" w:rsidR="003D164F" w:rsidRDefault="1FE27A84" w:rsidP="005B7748">
      <w:pPr>
        <w:pStyle w:val="BodyText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1FE27A84">
        <w:rPr>
          <w:rFonts w:ascii="Tahoma" w:hAnsi="Tahoma" w:cs="Tahoma"/>
        </w:rPr>
        <w:t>Attend and contribute to regular team meetings</w:t>
      </w:r>
    </w:p>
    <w:p w14:paraId="662EC120" w14:textId="77777777" w:rsidR="00974FE8" w:rsidRDefault="00974FE8" w:rsidP="005B7748">
      <w:pPr>
        <w:pStyle w:val="BodyText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Attend quarterly appraisals</w:t>
      </w:r>
    </w:p>
    <w:p w14:paraId="571445CE" w14:textId="136B845B" w:rsidR="003D164F" w:rsidRPr="00974FE8" w:rsidRDefault="003D164F" w:rsidP="1FE27A84">
      <w:pPr>
        <w:pStyle w:val="BodyText"/>
        <w:spacing w:line="360" w:lineRule="auto"/>
        <w:rPr>
          <w:rFonts w:ascii="Tahoma" w:hAnsi="Tahoma" w:cs="Tahoma"/>
        </w:rPr>
      </w:pPr>
    </w:p>
    <w:p w14:paraId="6A05A809" w14:textId="77777777" w:rsidR="000564C2" w:rsidRDefault="000564C2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63457DB" w14:textId="77777777" w:rsidR="000564C2" w:rsidRDefault="000564C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0C0C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ROSEMOUNT LIFELONG LEARNING </w:t>
      </w:r>
    </w:p>
    <w:p w14:paraId="70AC5BD1" w14:textId="77777777" w:rsidR="000564C2" w:rsidRDefault="008B3076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0C0C0"/>
        <w:jc w:val="center"/>
        <w:rPr>
          <w:rFonts w:ascii="Tahoma" w:eastAsia="Times New Roman" w:hAnsi="Tahoma" w:cs="Tahoma"/>
          <w:sz w:val="22"/>
        </w:rPr>
      </w:pPr>
      <w:r>
        <w:rPr>
          <w:rFonts w:ascii="Tahoma" w:hAnsi="Tahoma" w:cs="Tahoma"/>
          <w:sz w:val="22"/>
        </w:rPr>
        <w:t>TERMS AND CONDITIONS: FAMILY</w:t>
      </w:r>
      <w:r w:rsidR="000564C2">
        <w:rPr>
          <w:rFonts w:ascii="Tahoma" w:hAnsi="Tahoma" w:cs="Tahoma"/>
          <w:sz w:val="22"/>
        </w:rPr>
        <w:t xml:space="preserve"> </w:t>
      </w:r>
      <w:r w:rsidR="009D435E">
        <w:rPr>
          <w:rFonts w:ascii="Tahoma" w:hAnsi="Tahoma" w:cs="Tahoma"/>
          <w:sz w:val="22"/>
        </w:rPr>
        <w:t xml:space="preserve">RELATIONSHIP </w:t>
      </w:r>
      <w:r w:rsidR="000564C2">
        <w:rPr>
          <w:rFonts w:ascii="Tahoma" w:hAnsi="Tahoma" w:cs="Tahoma"/>
          <w:sz w:val="22"/>
        </w:rPr>
        <w:t>DEVELOPMENT WORKER</w:t>
      </w:r>
    </w:p>
    <w:p w14:paraId="5A39BBE3" w14:textId="77777777" w:rsidR="000564C2" w:rsidRDefault="000564C2">
      <w:pPr>
        <w:rPr>
          <w:rFonts w:ascii="Tahoma" w:hAnsi="Tahoma" w:cs="Tahoma"/>
          <w:sz w:val="22"/>
        </w:rPr>
      </w:pPr>
    </w:p>
    <w:p w14:paraId="41C8F396" w14:textId="77777777" w:rsidR="000564C2" w:rsidRDefault="000564C2">
      <w:pPr>
        <w:rPr>
          <w:rFonts w:ascii="Tahoma" w:hAnsi="Tahoma" w:cs="Tahoma"/>
          <w:sz w:val="22"/>
        </w:rPr>
      </w:pPr>
    </w:p>
    <w:p w14:paraId="46FFD5EC" w14:textId="77777777" w:rsidR="000564C2" w:rsidRDefault="000564C2">
      <w:pPr>
        <w:ind w:left="2160" w:hanging="21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Place of work: </w:t>
      </w:r>
      <w:r>
        <w:rPr>
          <w:rFonts w:ascii="Tahoma" w:hAnsi="Tahoma" w:cs="Tahoma"/>
          <w:sz w:val="22"/>
        </w:rPr>
        <w:tab/>
        <w:t>Rosemount</w:t>
      </w:r>
      <w:r w:rsidR="008B3076">
        <w:rPr>
          <w:rFonts w:ascii="Tahoma" w:hAnsi="Tahoma" w:cs="Tahoma"/>
          <w:sz w:val="22"/>
        </w:rPr>
        <w:t xml:space="preserve"> Lifelong Learning, 102 Royston Road, Royston G21 2NU</w:t>
      </w:r>
    </w:p>
    <w:p w14:paraId="72A3D3EC" w14:textId="77777777" w:rsidR="000564C2" w:rsidRDefault="000564C2">
      <w:pPr>
        <w:rPr>
          <w:rFonts w:ascii="Tahoma" w:hAnsi="Tahoma" w:cs="Tahoma"/>
          <w:sz w:val="22"/>
        </w:rPr>
      </w:pPr>
    </w:p>
    <w:p w14:paraId="20C57410" w14:textId="77777777" w:rsidR="000564C2" w:rsidRDefault="008A583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Hours of work: </w:t>
      </w:r>
      <w:r>
        <w:rPr>
          <w:rFonts w:ascii="Tahoma" w:hAnsi="Tahoma" w:cs="Tahoma"/>
          <w:sz w:val="22"/>
        </w:rPr>
        <w:tab/>
        <w:t>28</w:t>
      </w:r>
      <w:r w:rsidR="000564C2">
        <w:rPr>
          <w:rFonts w:ascii="Tahoma" w:hAnsi="Tahoma" w:cs="Tahoma"/>
          <w:sz w:val="22"/>
        </w:rPr>
        <w:t xml:space="preserve"> hours per week</w:t>
      </w:r>
    </w:p>
    <w:p w14:paraId="0D0B940D" w14:textId="77777777" w:rsidR="000564C2" w:rsidRDefault="000564C2">
      <w:pPr>
        <w:rPr>
          <w:rFonts w:ascii="Tahoma" w:hAnsi="Tahoma" w:cs="Tahoma"/>
          <w:sz w:val="22"/>
        </w:rPr>
      </w:pPr>
    </w:p>
    <w:p w14:paraId="4CBBD4D5" w14:textId="3A6CA7C1" w:rsidR="000564C2" w:rsidRDefault="000564C2" w:rsidP="1FE27A84">
      <w:pPr>
        <w:ind w:left="2160" w:hanging="2160"/>
        <w:rPr>
          <w:rFonts w:ascii="Tahoma" w:hAnsi="Tahoma" w:cs="Tahoma"/>
          <w:sz w:val="22"/>
          <w:szCs w:val="22"/>
        </w:rPr>
      </w:pPr>
      <w:r w:rsidRPr="1FE27A84">
        <w:rPr>
          <w:rFonts w:ascii="Tahoma" w:hAnsi="Tahoma" w:cs="Tahoma"/>
          <w:sz w:val="22"/>
          <w:szCs w:val="22"/>
        </w:rPr>
        <w:t xml:space="preserve">Pay: </w:t>
      </w:r>
      <w:r>
        <w:rPr>
          <w:rFonts w:ascii="Tahoma" w:hAnsi="Tahoma" w:cs="Tahoma"/>
          <w:sz w:val="22"/>
        </w:rPr>
        <w:tab/>
      </w:r>
      <w:r w:rsidRPr="1FE27A84">
        <w:rPr>
          <w:rFonts w:ascii="Tahoma" w:hAnsi="Tahoma" w:cs="Tahoma"/>
          <w:sz w:val="22"/>
          <w:szCs w:val="22"/>
        </w:rPr>
        <w:t xml:space="preserve">Monthly.  </w:t>
      </w:r>
    </w:p>
    <w:p w14:paraId="0E27B00A" w14:textId="77777777" w:rsidR="000564C2" w:rsidRDefault="000564C2">
      <w:pPr>
        <w:rPr>
          <w:rFonts w:ascii="Tahoma" w:hAnsi="Tahoma" w:cs="Tahoma"/>
          <w:sz w:val="22"/>
        </w:rPr>
      </w:pPr>
    </w:p>
    <w:p w14:paraId="68C7C134" w14:textId="77777777" w:rsidR="000564C2" w:rsidRDefault="000564C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Pension: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6% employer’s pension contribution</w:t>
      </w:r>
    </w:p>
    <w:p w14:paraId="60061E4C" w14:textId="77777777" w:rsidR="000564C2" w:rsidRDefault="000564C2">
      <w:pPr>
        <w:rPr>
          <w:rFonts w:ascii="Tahoma" w:hAnsi="Tahoma" w:cs="Tahoma"/>
          <w:sz w:val="22"/>
        </w:rPr>
      </w:pPr>
    </w:p>
    <w:p w14:paraId="67343965" w14:textId="77777777" w:rsidR="000564C2" w:rsidRDefault="000564C2" w:rsidP="1FE27A84">
      <w:pPr>
        <w:rPr>
          <w:rFonts w:ascii="Tahoma" w:hAnsi="Tahoma" w:cs="Tahoma"/>
          <w:sz w:val="22"/>
          <w:szCs w:val="22"/>
        </w:rPr>
      </w:pPr>
      <w:r w:rsidRPr="1FE27A84">
        <w:rPr>
          <w:rFonts w:ascii="Tahoma" w:hAnsi="Tahoma" w:cs="Tahoma"/>
          <w:sz w:val="22"/>
          <w:szCs w:val="22"/>
        </w:rPr>
        <w:t xml:space="preserve">Holidays: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1FE27A84">
        <w:rPr>
          <w:rFonts w:ascii="Tahoma" w:hAnsi="Tahoma" w:cs="Tahoma"/>
          <w:sz w:val="22"/>
          <w:szCs w:val="22"/>
        </w:rPr>
        <w:t>25 days per annum</w:t>
      </w:r>
      <w:r w:rsidR="008A5833" w:rsidRPr="1FE27A84">
        <w:rPr>
          <w:rFonts w:ascii="Tahoma" w:hAnsi="Tahoma" w:cs="Tahoma"/>
          <w:sz w:val="22"/>
          <w:szCs w:val="22"/>
        </w:rPr>
        <w:t xml:space="preserve"> pro rata</w:t>
      </w:r>
    </w:p>
    <w:p w14:paraId="44EAFD9C" w14:textId="77777777" w:rsidR="000564C2" w:rsidRDefault="000564C2">
      <w:pPr>
        <w:rPr>
          <w:rFonts w:ascii="Tahoma" w:hAnsi="Tahoma" w:cs="Tahoma"/>
          <w:sz w:val="22"/>
        </w:rPr>
      </w:pPr>
    </w:p>
    <w:p w14:paraId="6FC83D1A" w14:textId="6F683333" w:rsidR="000564C2" w:rsidRDefault="000564C2" w:rsidP="1FE27A84">
      <w:pPr>
        <w:rPr>
          <w:rFonts w:ascii="Tahoma" w:hAnsi="Tahoma" w:cs="Tahoma"/>
          <w:sz w:val="22"/>
          <w:szCs w:val="22"/>
        </w:rPr>
      </w:pPr>
      <w:r w:rsidRPr="1FE27A84">
        <w:rPr>
          <w:rFonts w:ascii="Tahoma" w:hAnsi="Tahoma" w:cs="Tahoma"/>
          <w:sz w:val="22"/>
          <w:szCs w:val="22"/>
        </w:rPr>
        <w:t>Disclosure Scotland</w:t>
      </w:r>
      <w:r w:rsidR="00F14AA5" w:rsidRPr="1FE27A84">
        <w:rPr>
          <w:rFonts w:ascii="Tahoma" w:hAnsi="Tahoma" w:cs="Tahoma"/>
          <w:sz w:val="22"/>
          <w:szCs w:val="22"/>
        </w:rPr>
        <w:t xml:space="preserve">: </w:t>
      </w:r>
      <w:r w:rsidR="00F14AA5">
        <w:rPr>
          <w:rFonts w:ascii="Tahoma" w:hAnsi="Tahoma" w:cs="Tahoma"/>
          <w:sz w:val="22"/>
        </w:rPr>
        <w:tab/>
      </w:r>
      <w:r w:rsidR="009D435E" w:rsidRPr="1FE27A84">
        <w:rPr>
          <w:rFonts w:ascii="Tahoma" w:hAnsi="Tahoma" w:cs="Tahoma"/>
          <w:sz w:val="22"/>
          <w:szCs w:val="22"/>
        </w:rPr>
        <w:t>PVG</w:t>
      </w:r>
      <w:r w:rsidRPr="1FE27A84">
        <w:rPr>
          <w:rFonts w:ascii="Tahoma" w:hAnsi="Tahoma" w:cs="Tahoma"/>
          <w:sz w:val="22"/>
          <w:szCs w:val="22"/>
        </w:rPr>
        <w:t xml:space="preserve"> check required</w:t>
      </w:r>
    </w:p>
    <w:p w14:paraId="4B94D5A5" w14:textId="77777777" w:rsidR="00396ED6" w:rsidRDefault="00396ED6">
      <w:pPr>
        <w:rPr>
          <w:rFonts w:ascii="Tahoma" w:hAnsi="Tahoma" w:cs="Tahoma"/>
          <w:sz w:val="22"/>
        </w:rPr>
      </w:pPr>
    </w:p>
    <w:p w14:paraId="3DEEC669" w14:textId="77777777" w:rsidR="00396ED6" w:rsidRDefault="00396ED6">
      <w:pPr>
        <w:rPr>
          <w:rFonts w:ascii="Tahoma" w:hAnsi="Tahoma" w:cs="Tahoma"/>
          <w:sz w:val="22"/>
        </w:rPr>
      </w:pPr>
    </w:p>
    <w:p w14:paraId="3656B9AB" w14:textId="77777777" w:rsidR="000564C2" w:rsidRDefault="000564C2">
      <w:pPr>
        <w:rPr>
          <w:rFonts w:ascii="Tahoma" w:hAnsi="Tahoma" w:cs="Tahoma"/>
          <w:sz w:val="22"/>
        </w:rPr>
      </w:pPr>
    </w:p>
    <w:p w14:paraId="29D6B04F" w14:textId="77777777" w:rsidR="000564C2" w:rsidRDefault="000564C2">
      <w:pPr>
        <w:ind w:left="2160" w:hanging="21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 </w:t>
      </w:r>
    </w:p>
    <w:p w14:paraId="45FB0818" w14:textId="77777777" w:rsidR="000564C2" w:rsidRDefault="000564C2">
      <w:pPr>
        <w:rPr>
          <w:rFonts w:ascii="Tahoma" w:hAnsi="Tahoma" w:cs="Tahoma"/>
          <w:sz w:val="22"/>
        </w:rPr>
      </w:pPr>
    </w:p>
    <w:p w14:paraId="049F31CB" w14:textId="77777777" w:rsidR="000564C2" w:rsidRDefault="000564C2">
      <w:pPr>
        <w:rPr>
          <w:rFonts w:ascii="Tahoma" w:hAnsi="Tahoma" w:cs="Tahoma"/>
          <w:sz w:val="22"/>
        </w:rPr>
      </w:pPr>
    </w:p>
    <w:p w14:paraId="53128261" w14:textId="77777777" w:rsidR="000564C2" w:rsidRDefault="000564C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14:paraId="09FC91A4" w14:textId="77777777" w:rsidR="000564C2" w:rsidRDefault="000564C2">
      <w:pPr>
        <w:pStyle w:val="Heading5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ROSEMOUNT LIFELONG LEARNING </w:t>
      </w:r>
    </w:p>
    <w:p w14:paraId="7FBC3CE7" w14:textId="77777777" w:rsidR="000564C2" w:rsidRDefault="009D435E">
      <w:pPr>
        <w:pStyle w:val="Heading5"/>
        <w:rPr>
          <w:rFonts w:ascii="Tahoma" w:hAnsi="Tahoma" w:cs="Tahoma"/>
        </w:rPr>
      </w:pPr>
      <w:r>
        <w:rPr>
          <w:rFonts w:ascii="Tahoma" w:hAnsi="Tahoma" w:cs="Tahoma"/>
        </w:rPr>
        <w:t>PERSON SPECIFICATION:  FAMILY RELATIONSHIP</w:t>
      </w:r>
      <w:r w:rsidR="000564C2">
        <w:rPr>
          <w:rFonts w:ascii="Tahoma" w:hAnsi="Tahoma" w:cs="Tahoma"/>
        </w:rPr>
        <w:t xml:space="preserve"> DEVELOPMENT WORKER</w:t>
      </w:r>
    </w:p>
    <w:p w14:paraId="62486C05" w14:textId="77777777" w:rsidR="000564C2" w:rsidRDefault="000564C2">
      <w:pPr>
        <w:ind w:left="360"/>
        <w:rPr>
          <w:rFonts w:ascii="Tahoma" w:eastAsia="Arial Unicode MS" w:hAnsi="Tahoma" w:cs="Tahoma"/>
          <w:b/>
          <w:bCs/>
          <w:sz w:val="22"/>
          <w:szCs w:val="24"/>
        </w:rPr>
      </w:pPr>
    </w:p>
    <w:p w14:paraId="3FE42437" w14:textId="77777777" w:rsidR="000564C2" w:rsidRDefault="000564C2">
      <w:pPr>
        <w:ind w:left="360"/>
        <w:rPr>
          <w:rFonts w:ascii="Tahoma" w:eastAsia="Arial Unicode MS" w:hAnsi="Tahoma" w:cs="Tahoma"/>
          <w:b/>
          <w:bCs/>
          <w:sz w:val="22"/>
          <w:szCs w:val="24"/>
        </w:rPr>
      </w:pPr>
      <w:r>
        <w:rPr>
          <w:rFonts w:ascii="Tahoma" w:eastAsia="Arial Unicode MS" w:hAnsi="Tahoma" w:cs="Tahoma"/>
          <w:b/>
          <w:bCs/>
          <w:sz w:val="22"/>
          <w:szCs w:val="24"/>
        </w:rPr>
        <w:t>ESSENTIAL SKILLS, KNOWLEDGE AND ATTRIBUTES:</w:t>
      </w:r>
    </w:p>
    <w:p w14:paraId="4101652C" w14:textId="77777777" w:rsidR="000564C2" w:rsidRDefault="000564C2">
      <w:pPr>
        <w:ind w:left="360"/>
        <w:rPr>
          <w:rFonts w:ascii="Tahoma" w:eastAsia="Arial Unicode MS" w:hAnsi="Tahoma" w:cs="Tahoma"/>
          <w:b/>
          <w:bCs/>
          <w:sz w:val="22"/>
          <w:szCs w:val="24"/>
        </w:rPr>
      </w:pPr>
    </w:p>
    <w:p w14:paraId="4B99056E" w14:textId="77777777" w:rsidR="000564C2" w:rsidRDefault="000564C2">
      <w:pPr>
        <w:ind w:left="360"/>
        <w:rPr>
          <w:rFonts w:ascii="Tahoma" w:eastAsia="Arial Unicode MS" w:hAnsi="Tahoma" w:cs="Tahoma"/>
          <w:b/>
          <w:bCs/>
          <w:sz w:val="22"/>
          <w:szCs w:val="24"/>
        </w:rPr>
      </w:pPr>
    </w:p>
    <w:p w14:paraId="33A4AA68" w14:textId="77777777" w:rsidR="000564C2" w:rsidRDefault="000564C2">
      <w:pPr>
        <w:ind w:left="360"/>
        <w:rPr>
          <w:rFonts w:ascii="Tahoma" w:eastAsia="Arial Unicode MS" w:hAnsi="Tahoma" w:cs="Tahoma"/>
          <w:b/>
          <w:bCs/>
          <w:sz w:val="22"/>
          <w:szCs w:val="24"/>
        </w:rPr>
      </w:pPr>
      <w:r>
        <w:rPr>
          <w:rFonts w:ascii="Tahoma" w:eastAsia="Arial Unicode MS" w:hAnsi="Tahoma" w:cs="Tahoma"/>
          <w:b/>
          <w:bCs/>
          <w:sz w:val="22"/>
          <w:szCs w:val="24"/>
        </w:rPr>
        <w:t>Qualifications:</w:t>
      </w:r>
    </w:p>
    <w:p w14:paraId="10E4BFD4" w14:textId="00BCF45C" w:rsidR="009D435E" w:rsidRDefault="1FE27A84" w:rsidP="1FE27A84">
      <w:pPr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1FE27A84">
        <w:rPr>
          <w:rFonts w:ascii="Tahoma" w:hAnsi="Tahoma" w:cs="Tahoma"/>
          <w:sz w:val="22"/>
          <w:szCs w:val="22"/>
        </w:rPr>
        <w:t>Professionally recognised Diploma in counselling</w:t>
      </w:r>
    </w:p>
    <w:p w14:paraId="57A2FB14" w14:textId="13A5D996" w:rsidR="00FB6FD9" w:rsidRDefault="1FE27A84" w:rsidP="1FE27A84">
      <w:pPr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1FE27A84">
        <w:rPr>
          <w:rFonts w:ascii="Tahoma" w:hAnsi="Tahoma" w:cs="Tahoma"/>
          <w:sz w:val="22"/>
          <w:szCs w:val="22"/>
        </w:rPr>
        <w:t xml:space="preserve">Registered with recognised body </w:t>
      </w:r>
      <w:proofErr w:type="gramStart"/>
      <w:r w:rsidRPr="1FE27A84">
        <w:rPr>
          <w:rFonts w:ascii="Tahoma" w:hAnsi="Tahoma" w:cs="Tahoma"/>
          <w:sz w:val="22"/>
          <w:szCs w:val="22"/>
        </w:rPr>
        <w:t>BACP,BABCP</w:t>
      </w:r>
      <w:proofErr w:type="gramEnd"/>
      <w:r w:rsidRPr="1FE27A84">
        <w:rPr>
          <w:rFonts w:ascii="Tahoma" w:hAnsi="Tahoma" w:cs="Tahoma"/>
          <w:sz w:val="22"/>
          <w:szCs w:val="22"/>
        </w:rPr>
        <w:t xml:space="preserve"> or COCSA </w:t>
      </w:r>
    </w:p>
    <w:p w14:paraId="1299C43A" w14:textId="77777777" w:rsidR="000564C2" w:rsidRDefault="000564C2">
      <w:pPr>
        <w:ind w:left="360"/>
        <w:rPr>
          <w:rFonts w:ascii="Tahoma" w:eastAsia="Arial Unicode MS" w:hAnsi="Tahoma" w:cs="Tahoma"/>
          <w:b/>
          <w:bCs/>
          <w:sz w:val="22"/>
          <w:szCs w:val="24"/>
        </w:rPr>
      </w:pPr>
    </w:p>
    <w:p w14:paraId="0A6959E7" w14:textId="77777777" w:rsidR="000564C2" w:rsidRDefault="000564C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14:paraId="3E12AF08" w14:textId="77777777" w:rsidR="000564C2" w:rsidRDefault="005B7748">
      <w:pPr>
        <w:ind w:left="36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Essential </w:t>
      </w:r>
      <w:r w:rsidR="000564C2">
        <w:rPr>
          <w:rFonts w:ascii="Tahoma" w:hAnsi="Tahoma" w:cs="Tahoma"/>
          <w:b/>
          <w:bCs/>
          <w:sz w:val="22"/>
        </w:rPr>
        <w:t>Experience:</w:t>
      </w:r>
    </w:p>
    <w:p w14:paraId="0895C2DB" w14:textId="77777777" w:rsidR="00EA5AB0" w:rsidRDefault="00EA5AB0">
      <w:pPr>
        <w:ind w:left="36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Essential</w:t>
      </w:r>
    </w:p>
    <w:p w14:paraId="4DDBEF00" w14:textId="77777777" w:rsidR="000564C2" w:rsidRDefault="000564C2">
      <w:pPr>
        <w:rPr>
          <w:rFonts w:ascii="Tahoma" w:hAnsi="Tahoma" w:cs="Tahoma"/>
          <w:sz w:val="22"/>
        </w:rPr>
      </w:pPr>
    </w:p>
    <w:p w14:paraId="4010A9CF" w14:textId="1C4DED09" w:rsidR="00EA5AB0" w:rsidRDefault="1FE27A84" w:rsidP="1FE27A84">
      <w:pPr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1FE27A84">
        <w:rPr>
          <w:rFonts w:ascii="Tahoma" w:hAnsi="Tahoma" w:cs="Tahoma"/>
          <w:sz w:val="22"/>
          <w:szCs w:val="22"/>
        </w:rPr>
        <w:t>Minimum 2 years post qualifying experience of counselling</w:t>
      </w:r>
    </w:p>
    <w:p w14:paraId="1C7035A9" w14:textId="085AE68A" w:rsidR="003A4194" w:rsidRPr="003A4194" w:rsidRDefault="1FE27A84" w:rsidP="1FE27A84">
      <w:pPr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1FE27A84">
        <w:rPr>
          <w:rFonts w:ascii="Tahoma" w:hAnsi="Tahoma" w:cs="Tahoma"/>
          <w:sz w:val="22"/>
          <w:szCs w:val="22"/>
        </w:rPr>
        <w:t>Experience of counselling individuals with presentation of Complex Trauma.</w:t>
      </w:r>
    </w:p>
    <w:p w14:paraId="3461D779" w14:textId="77777777" w:rsidR="003A4194" w:rsidRDefault="003A4194" w:rsidP="003A4194">
      <w:pPr>
        <w:ind w:left="720"/>
        <w:rPr>
          <w:rFonts w:ascii="Tahoma" w:hAnsi="Tahoma" w:cs="Tahoma"/>
          <w:sz w:val="22"/>
        </w:rPr>
      </w:pPr>
    </w:p>
    <w:p w14:paraId="248B3EE6" w14:textId="77777777" w:rsidR="003A4194" w:rsidRDefault="003A4194" w:rsidP="003A4194">
      <w:pPr>
        <w:ind w:left="720"/>
        <w:rPr>
          <w:rFonts w:ascii="Tahoma" w:hAnsi="Tahoma" w:cs="Tahoma"/>
          <w:sz w:val="22"/>
        </w:rPr>
      </w:pPr>
      <w:r w:rsidRPr="00EA5AB0">
        <w:rPr>
          <w:rFonts w:ascii="Tahoma" w:hAnsi="Tahoma" w:cs="Tahoma"/>
          <w:b/>
          <w:sz w:val="22"/>
        </w:rPr>
        <w:t>Desirable</w:t>
      </w:r>
    </w:p>
    <w:p w14:paraId="5C78936B" w14:textId="77777777" w:rsidR="003A4194" w:rsidRDefault="003A4194" w:rsidP="003A4194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Experience of engaging with vulnerable families with addiction issues</w:t>
      </w:r>
    </w:p>
    <w:p w14:paraId="0CB90F69" w14:textId="77777777" w:rsidR="00E81911" w:rsidRDefault="00E81911" w:rsidP="005B7748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Experience of supporting people with presenting concerns relating to vulnerability, presenting in crisis, requiring support, safeguarding concerns and complex health and social care needs.</w:t>
      </w:r>
    </w:p>
    <w:p w14:paraId="125DE23B" w14:textId="77777777" w:rsidR="00E81911" w:rsidRDefault="00E81911" w:rsidP="005B7748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Experience of dealing with complex child protection and vulnerable adult issues</w:t>
      </w:r>
    </w:p>
    <w:p w14:paraId="3CF2D8B6" w14:textId="77777777" w:rsidR="003A4194" w:rsidRPr="00EA5AB0" w:rsidRDefault="003A4194" w:rsidP="009D435E">
      <w:pPr>
        <w:ind w:left="720"/>
        <w:rPr>
          <w:rFonts w:ascii="Tahoma" w:hAnsi="Tahoma" w:cs="Tahoma"/>
          <w:b/>
          <w:sz w:val="22"/>
        </w:rPr>
      </w:pPr>
    </w:p>
    <w:p w14:paraId="0FB78278" w14:textId="77777777" w:rsidR="000564C2" w:rsidRDefault="000564C2">
      <w:pPr>
        <w:ind w:left="360"/>
        <w:rPr>
          <w:rFonts w:ascii="Tahoma" w:hAnsi="Tahoma" w:cs="Tahoma"/>
          <w:sz w:val="22"/>
        </w:rPr>
      </w:pPr>
    </w:p>
    <w:p w14:paraId="1FC39945" w14:textId="77777777" w:rsidR="000564C2" w:rsidRDefault="000564C2">
      <w:pPr>
        <w:ind w:left="360"/>
        <w:rPr>
          <w:rFonts w:ascii="Tahoma" w:hAnsi="Tahoma" w:cs="Tahoma"/>
          <w:sz w:val="22"/>
        </w:rPr>
      </w:pPr>
    </w:p>
    <w:p w14:paraId="335B76BC" w14:textId="77777777" w:rsidR="000564C2" w:rsidRDefault="000564C2">
      <w:pPr>
        <w:pStyle w:val="Heading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Skills:</w:t>
      </w:r>
    </w:p>
    <w:p w14:paraId="0562CB0E" w14:textId="77777777" w:rsidR="000564C2" w:rsidRDefault="000564C2">
      <w:pPr>
        <w:rPr>
          <w:rFonts w:ascii="Tahoma" w:hAnsi="Tahoma" w:cs="Tahoma"/>
          <w:sz w:val="22"/>
        </w:rPr>
      </w:pPr>
    </w:p>
    <w:p w14:paraId="68B015C6" w14:textId="5627F0C8" w:rsidR="000564C2" w:rsidRDefault="1FE27A84" w:rsidP="1FE27A84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1FE27A84">
        <w:rPr>
          <w:rFonts w:ascii="Tahoma" w:hAnsi="Tahoma" w:cs="Tahoma"/>
          <w:sz w:val="22"/>
          <w:szCs w:val="22"/>
        </w:rPr>
        <w:t xml:space="preserve">Ability to develop alliance with young people, </w:t>
      </w:r>
      <w:proofErr w:type="gramStart"/>
      <w:r w:rsidRPr="1FE27A84">
        <w:rPr>
          <w:rFonts w:ascii="Tahoma" w:hAnsi="Tahoma" w:cs="Tahoma"/>
          <w:sz w:val="22"/>
          <w:szCs w:val="22"/>
        </w:rPr>
        <w:t>parents</w:t>
      </w:r>
      <w:proofErr w:type="gramEnd"/>
      <w:r w:rsidRPr="1FE27A84">
        <w:rPr>
          <w:rFonts w:ascii="Tahoma" w:hAnsi="Tahoma" w:cs="Tahoma"/>
          <w:sz w:val="22"/>
          <w:szCs w:val="22"/>
        </w:rPr>
        <w:t xml:space="preserve"> and carers within the counselling relationship.</w:t>
      </w:r>
    </w:p>
    <w:p w14:paraId="15B0BEBC" w14:textId="019BED06" w:rsidR="000564C2" w:rsidRDefault="1FE27A84" w:rsidP="1FE27A84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1FE27A84">
        <w:rPr>
          <w:rFonts w:ascii="Tahoma" w:hAnsi="Tahoma" w:cs="Tahoma"/>
          <w:sz w:val="22"/>
          <w:szCs w:val="22"/>
        </w:rPr>
        <w:t>Excellent inter-personal and communication skills</w:t>
      </w:r>
    </w:p>
    <w:p w14:paraId="658DD12A" w14:textId="77777777" w:rsidR="000564C2" w:rsidRDefault="000564C2" w:rsidP="005B7748">
      <w:pPr>
        <w:numPr>
          <w:ilvl w:val="0"/>
          <w:numId w:val="20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Good organisational and planning skills</w:t>
      </w:r>
    </w:p>
    <w:p w14:paraId="45A48E5B" w14:textId="77777777" w:rsidR="000564C2" w:rsidRDefault="00447412" w:rsidP="005B7748">
      <w:pPr>
        <w:numPr>
          <w:ilvl w:val="0"/>
          <w:numId w:val="20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IT skills </w:t>
      </w:r>
    </w:p>
    <w:p w14:paraId="53EE1C82" w14:textId="77777777" w:rsidR="000564C2" w:rsidRDefault="000564C2" w:rsidP="005B7748">
      <w:pPr>
        <w:numPr>
          <w:ilvl w:val="0"/>
          <w:numId w:val="20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Ability to work on own </w:t>
      </w:r>
      <w:r w:rsidR="003A4194">
        <w:rPr>
          <w:rFonts w:ascii="Tahoma" w:hAnsi="Tahoma" w:cs="Tahoma"/>
          <w:sz w:val="22"/>
        </w:rPr>
        <w:t>independently, manage own caseload</w:t>
      </w:r>
    </w:p>
    <w:p w14:paraId="34CE0A41" w14:textId="77777777" w:rsidR="000564C2" w:rsidRDefault="000564C2">
      <w:pPr>
        <w:rPr>
          <w:rFonts w:ascii="Tahoma" w:hAnsi="Tahoma" w:cs="Tahoma"/>
          <w:sz w:val="22"/>
        </w:rPr>
      </w:pPr>
    </w:p>
    <w:p w14:paraId="62EBF3C5" w14:textId="77777777" w:rsidR="000564C2" w:rsidRDefault="000564C2">
      <w:pPr>
        <w:rPr>
          <w:rFonts w:ascii="Tahoma" w:hAnsi="Tahoma" w:cs="Tahoma"/>
          <w:sz w:val="22"/>
        </w:rPr>
      </w:pPr>
    </w:p>
    <w:p w14:paraId="40E26A67" w14:textId="77777777" w:rsidR="000564C2" w:rsidRDefault="000564C2">
      <w:pPr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Knowledge</w:t>
      </w:r>
      <w:r>
        <w:rPr>
          <w:rFonts w:ascii="Tahoma" w:hAnsi="Tahoma" w:cs="Tahoma"/>
          <w:sz w:val="22"/>
        </w:rPr>
        <w:t>:</w:t>
      </w:r>
    </w:p>
    <w:p w14:paraId="6D98A12B" w14:textId="77777777" w:rsidR="005B7748" w:rsidRDefault="005B7748">
      <w:pPr>
        <w:ind w:left="360"/>
        <w:rPr>
          <w:rFonts w:ascii="Tahoma" w:hAnsi="Tahoma" w:cs="Tahoma"/>
          <w:sz w:val="22"/>
        </w:rPr>
      </w:pPr>
    </w:p>
    <w:p w14:paraId="28D59273" w14:textId="64DA4F0D" w:rsidR="000564C2" w:rsidRDefault="1FE27A84" w:rsidP="1FE27A84">
      <w:pPr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1FE27A84">
        <w:rPr>
          <w:rFonts w:ascii="Tahoma" w:hAnsi="Tahoma" w:cs="Tahoma"/>
          <w:sz w:val="22"/>
          <w:szCs w:val="22"/>
        </w:rPr>
        <w:t>Knowledge and understanding of age &amp; stage of child / YP development and indicators of risk.</w:t>
      </w:r>
    </w:p>
    <w:p w14:paraId="2F9375C7" w14:textId="77777777" w:rsidR="000564C2" w:rsidRDefault="000564C2" w:rsidP="005B7748">
      <w:pPr>
        <w:numPr>
          <w:ilvl w:val="0"/>
          <w:numId w:val="2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Knowledge of statutory child protection</w:t>
      </w:r>
      <w:r w:rsidR="00EA5AB0">
        <w:rPr>
          <w:rFonts w:ascii="Tahoma" w:hAnsi="Tahoma" w:cs="Tahoma"/>
          <w:sz w:val="22"/>
        </w:rPr>
        <w:t xml:space="preserve"> and </w:t>
      </w:r>
      <w:r w:rsidR="008A5833">
        <w:rPr>
          <w:rFonts w:ascii="Tahoma" w:hAnsi="Tahoma" w:cs="Tahoma"/>
          <w:sz w:val="22"/>
        </w:rPr>
        <w:t>vulnerable</w:t>
      </w:r>
      <w:r w:rsidR="00EA5AB0">
        <w:rPr>
          <w:rFonts w:ascii="Tahoma" w:hAnsi="Tahoma" w:cs="Tahoma"/>
          <w:sz w:val="22"/>
        </w:rPr>
        <w:t xml:space="preserve"> adult</w:t>
      </w:r>
      <w:r>
        <w:rPr>
          <w:rFonts w:ascii="Tahoma" w:hAnsi="Tahoma" w:cs="Tahoma"/>
          <w:sz w:val="22"/>
        </w:rPr>
        <w:t xml:space="preserve"> procedures.</w:t>
      </w:r>
    </w:p>
    <w:p w14:paraId="6CB0FABF" w14:textId="77777777" w:rsidR="000564C2" w:rsidRDefault="00EA5AB0" w:rsidP="005B7748">
      <w:pPr>
        <w:numPr>
          <w:ilvl w:val="0"/>
          <w:numId w:val="2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</w:t>
      </w:r>
      <w:r w:rsidR="000564C2">
        <w:rPr>
          <w:rFonts w:ascii="Tahoma" w:hAnsi="Tahoma" w:cs="Tahoma"/>
          <w:sz w:val="22"/>
        </w:rPr>
        <w:t xml:space="preserve">nderstanding of attachment, </w:t>
      </w:r>
      <w:proofErr w:type="gramStart"/>
      <w:r w:rsidR="000564C2">
        <w:rPr>
          <w:rFonts w:ascii="Tahoma" w:hAnsi="Tahoma" w:cs="Tahoma"/>
          <w:sz w:val="22"/>
        </w:rPr>
        <w:t>transition</w:t>
      </w:r>
      <w:proofErr w:type="gramEnd"/>
      <w:r w:rsidR="000564C2">
        <w:rPr>
          <w:rFonts w:ascii="Tahoma" w:hAnsi="Tahoma" w:cs="Tahoma"/>
          <w:sz w:val="22"/>
        </w:rPr>
        <w:t xml:space="preserve"> and loss theory.</w:t>
      </w:r>
    </w:p>
    <w:p w14:paraId="328FC9CD" w14:textId="1110F85F" w:rsidR="000564C2" w:rsidRDefault="1FE27A84" w:rsidP="1FE27A84">
      <w:pPr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1FE27A84">
        <w:rPr>
          <w:rFonts w:ascii="Tahoma" w:hAnsi="Tahoma" w:cs="Tahoma"/>
          <w:sz w:val="22"/>
          <w:szCs w:val="22"/>
        </w:rPr>
        <w:t>Understanding of and commitment to equal opportunities.</w:t>
      </w:r>
    </w:p>
    <w:p w14:paraId="2946DB82" w14:textId="77777777" w:rsidR="00E81911" w:rsidRDefault="00E81911" w:rsidP="005B7748">
      <w:pPr>
        <w:ind w:left="720"/>
        <w:rPr>
          <w:rFonts w:ascii="Tahoma" w:hAnsi="Tahoma" w:cs="Tahoma"/>
          <w:sz w:val="22"/>
        </w:rPr>
      </w:pPr>
    </w:p>
    <w:p w14:paraId="5997CC1D" w14:textId="77777777" w:rsidR="000564C2" w:rsidRDefault="000564C2">
      <w:pPr>
        <w:rPr>
          <w:rFonts w:ascii="Tahoma" w:hAnsi="Tahoma" w:cs="Tahoma"/>
          <w:sz w:val="22"/>
        </w:rPr>
      </w:pPr>
    </w:p>
    <w:p w14:paraId="110FFD37" w14:textId="77777777" w:rsidR="000564C2" w:rsidRDefault="000564C2">
      <w:pPr>
        <w:ind w:left="360"/>
        <w:rPr>
          <w:rFonts w:ascii="Tahoma" w:hAnsi="Tahoma" w:cs="Tahoma"/>
          <w:b/>
          <w:bCs/>
          <w:sz w:val="22"/>
        </w:rPr>
      </w:pPr>
    </w:p>
    <w:p w14:paraId="3FD9EAB0" w14:textId="77777777" w:rsidR="000564C2" w:rsidRDefault="000564C2">
      <w:pPr>
        <w:ind w:left="36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Attributes:</w:t>
      </w:r>
    </w:p>
    <w:p w14:paraId="6B699379" w14:textId="77777777" w:rsidR="000564C2" w:rsidRDefault="000564C2">
      <w:pPr>
        <w:rPr>
          <w:rFonts w:ascii="Tahoma" w:hAnsi="Tahoma" w:cs="Tahoma"/>
          <w:sz w:val="22"/>
        </w:rPr>
      </w:pPr>
    </w:p>
    <w:p w14:paraId="6AE87447" w14:textId="77777777" w:rsidR="000564C2" w:rsidRDefault="000564C2" w:rsidP="005B7748">
      <w:pPr>
        <w:numPr>
          <w:ilvl w:val="0"/>
          <w:numId w:val="2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Commitment to promoting children’s rights</w:t>
      </w:r>
    </w:p>
    <w:p w14:paraId="68A1B79E" w14:textId="77777777" w:rsidR="000564C2" w:rsidRDefault="000564C2" w:rsidP="005B7748">
      <w:pPr>
        <w:numPr>
          <w:ilvl w:val="0"/>
          <w:numId w:val="2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 friend</w:t>
      </w:r>
      <w:r w:rsidR="00EA5AB0">
        <w:rPr>
          <w:rFonts w:ascii="Tahoma" w:hAnsi="Tahoma" w:cs="Tahoma"/>
          <w:sz w:val="22"/>
        </w:rPr>
        <w:t>ly and approachable personality</w:t>
      </w:r>
    </w:p>
    <w:p w14:paraId="73F2272C" w14:textId="77777777" w:rsidR="000564C2" w:rsidRDefault="000564C2" w:rsidP="005B7748">
      <w:pPr>
        <w:numPr>
          <w:ilvl w:val="0"/>
          <w:numId w:val="2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non-judgemental and flexible approach </w:t>
      </w:r>
    </w:p>
    <w:p w14:paraId="17E7BDF3" w14:textId="77777777" w:rsidR="00E81911" w:rsidRDefault="00E81911" w:rsidP="005B7748">
      <w:pPr>
        <w:numPr>
          <w:ilvl w:val="0"/>
          <w:numId w:val="2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Excellent communication skills</w:t>
      </w:r>
    </w:p>
    <w:p w14:paraId="2CB6A014" w14:textId="77777777" w:rsidR="003A4194" w:rsidRDefault="00E81911" w:rsidP="005B7748">
      <w:pPr>
        <w:numPr>
          <w:ilvl w:val="0"/>
          <w:numId w:val="22"/>
        </w:numPr>
        <w:rPr>
          <w:rFonts w:ascii="Tahoma" w:hAnsi="Tahoma" w:cs="Tahoma"/>
          <w:sz w:val="22"/>
        </w:rPr>
      </w:pPr>
      <w:r w:rsidRPr="003A4194">
        <w:rPr>
          <w:rFonts w:ascii="Tahoma" w:hAnsi="Tahoma" w:cs="Tahoma"/>
          <w:sz w:val="22"/>
        </w:rPr>
        <w:t>Hold</w:t>
      </w:r>
      <w:r w:rsidR="00EA5AB0" w:rsidRPr="003A4194">
        <w:rPr>
          <w:rFonts w:ascii="Tahoma" w:hAnsi="Tahoma" w:cs="Tahoma"/>
          <w:sz w:val="22"/>
        </w:rPr>
        <w:t>s</w:t>
      </w:r>
      <w:r w:rsidRPr="003A4194">
        <w:rPr>
          <w:rFonts w:ascii="Tahoma" w:hAnsi="Tahoma" w:cs="Tahoma"/>
          <w:sz w:val="22"/>
        </w:rPr>
        <w:t xml:space="preserve"> a good value base</w:t>
      </w:r>
    </w:p>
    <w:p w14:paraId="23C245F4" w14:textId="77777777" w:rsidR="00E81911" w:rsidRPr="003A4194" w:rsidRDefault="00E81911" w:rsidP="005B7748">
      <w:pPr>
        <w:numPr>
          <w:ilvl w:val="0"/>
          <w:numId w:val="22"/>
        </w:numPr>
        <w:rPr>
          <w:rFonts w:ascii="Tahoma" w:hAnsi="Tahoma" w:cs="Tahoma"/>
          <w:sz w:val="22"/>
        </w:rPr>
      </w:pPr>
      <w:r w:rsidRPr="003A4194">
        <w:rPr>
          <w:rFonts w:ascii="Tahoma" w:hAnsi="Tahoma" w:cs="Tahoma"/>
          <w:sz w:val="22"/>
        </w:rPr>
        <w:t xml:space="preserve">Resilient </w:t>
      </w:r>
    </w:p>
    <w:sectPr w:rsidR="00E81911" w:rsidRPr="003A4194">
      <w:pgSz w:w="11906" w:h="16838"/>
      <w:pgMar w:top="873" w:right="1230" w:bottom="873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B946C" w14:textId="77777777" w:rsidR="00461BDB" w:rsidRDefault="00461BDB">
      <w:r>
        <w:separator/>
      </w:r>
    </w:p>
  </w:endnote>
  <w:endnote w:type="continuationSeparator" w:id="0">
    <w:p w14:paraId="1F9C2AD2" w14:textId="77777777" w:rsidR="00461BDB" w:rsidRDefault="0046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0375D" w14:textId="77777777" w:rsidR="00461BDB" w:rsidRDefault="00461BDB">
      <w:r>
        <w:separator/>
      </w:r>
    </w:p>
  </w:footnote>
  <w:footnote w:type="continuationSeparator" w:id="0">
    <w:p w14:paraId="0D9F55E6" w14:textId="77777777" w:rsidR="00461BDB" w:rsidRDefault="0046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22DB"/>
    <w:multiLevelType w:val="hybridMultilevel"/>
    <w:tmpl w:val="D5A0E5A0"/>
    <w:lvl w:ilvl="0" w:tplc="FC4EEF68">
      <w:start w:val="1"/>
      <w:numFmt w:val="bullet"/>
      <w:lvlText w:val=""/>
      <w:lvlJc w:val="left"/>
      <w:pPr>
        <w:tabs>
          <w:tab w:val="num" w:pos="840"/>
        </w:tabs>
        <w:ind w:left="8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3DE9"/>
    <w:multiLevelType w:val="hybridMultilevel"/>
    <w:tmpl w:val="8EACE43E"/>
    <w:lvl w:ilvl="0" w:tplc="5A70D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DED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208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483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4E84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EAD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F8A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62F2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84C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30274"/>
    <w:multiLevelType w:val="hybridMultilevel"/>
    <w:tmpl w:val="9D147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61EF4"/>
    <w:multiLevelType w:val="hybridMultilevel"/>
    <w:tmpl w:val="4E269F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C7D"/>
    <w:multiLevelType w:val="hybridMultilevel"/>
    <w:tmpl w:val="00A4D2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70CF4"/>
    <w:multiLevelType w:val="hybridMultilevel"/>
    <w:tmpl w:val="1BFCDAF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27C8D"/>
    <w:multiLevelType w:val="hybridMultilevel"/>
    <w:tmpl w:val="0DE69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544B7"/>
    <w:multiLevelType w:val="hybridMultilevel"/>
    <w:tmpl w:val="E4EA5FE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6200B"/>
    <w:multiLevelType w:val="hybridMultilevel"/>
    <w:tmpl w:val="18A2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C7F96"/>
    <w:multiLevelType w:val="hybridMultilevel"/>
    <w:tmpl w:val="4926C9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6272C"/>
    <w:multiLevelType w:val="hybridMultilevel"/>
    <w:tmpl w:val="FEE079B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44284E"/>
    <w:multiLevelType w:val="hybridMultilevel"/>
    <w:tmpl w:val="E8E8C43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D413C"/>
    <w:multiLevelType w:val="hybridMultilevel"/>
    <w:tmpl w:val="D8DCED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3B1465"/>
    <w:multiLevelType w:val="hybridMultilevel"/>
    <w:tmpl w:val="426C9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1160E"/>
    <w:multiLevelType w:val="hybridMultilevel"/>
    <w:tmpl w:val="A0D203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44675"/>
    <w:multiLevelType w:val="hybridMultilevel"/>
    <w:tmpl w:val="65C48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24D67"/>
    <w:multiLevelType w:val="hybridMultilevel"/>
    <w:tmpl w:val="7F30D4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E2436"/>
    <w:multiLevelType w:val="hybridMultilevel"/>
    <w:tmpl w:val="E2C6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F22E2"/>
    <w:multiLevelType w:val="hybridMultilevel"/>
    <w:tmpl w:val="FAB4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E3417"/>
    <w:multiLevelType w:val="hybridMultilevel"/>
    <w:tmpl w:val="4E2E9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A01B4"/>
    <w:multiLevelType w:val="hybridMultilevel"/>
    <w:tmpl w:val="1CBA80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25B9E"/>
    <w:multiLevelType w:val="hybridMultilevel"/>
    <w:tmpl w:val="F2CE61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1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20"/>
  </w:num>
  <w:num w:numId="12">
    <w:abstractNumId w:val="1"/>
  </w:num>
  <w:num w:numId="13">
    <w:abstractNumId w:val="16"/>
  </w:num>
  <w:num w:numId="14">
    <w:abstractNumId w:val="3"/>
  </w:num>
  <w:num w:numId="15">
    <w:abstractNumId w:val="9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19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55"/>
    <w:rsid w:val="00027B75"/>
    <w:rsid w:val="000564C2"/>
    <w:rsid w:val="00060932"/>
    <w:rsid w:val="000E15E7"/>
    <w:rsid w:val="000E3C0A"/>
    <w:rsid w:val="0019439A"/>
    <w:rsid w:val="001F34FD"/>
    <w:rsid w:val="00203F03"/>
    <w:rsid w:val="002976EE"/>
    <w:rsid w:val="002C313D"/>
    <w:rsid w:val="003141BD"/>
    <w:rsid w:val="00396ED6"/>
    <w:rsid w:val="003A4194"/>
    <w:rsid w:val="003D164F"/>
    <w:rsid w:val="00447412"/>
    <w:rsid w:val="00461BDB"/>
    <w:rsid w:val="00511CCE"/>
    <w:rsid w:val="00523248"/>
    <w:rsid w:val="005B42F0"/>
    <w:rsid w:val="005B7748"/>
    <w:rsid w:val="006059E1"/>
    <w:rsid w:val="006E1A45"/>
    <w:rsid w:val="00777DF8"/>
    <w:rsid w:val="007C1D1C"/>
    <w:rsid w:val="007C7F35"/>
    <w:rsid w:val="00806055"/>
    <w:rsid w:val="008521EB"/>
    <w:rsid w:val="00856C54"/>
    <w:rsid w:val="008A5833"/>
    <w:rsid w:val="008B3076"/>
    <w:rsid w:val="00974FE8"/>
    <w:rsid w:val="00994180"/>
    <w:rsid w:val="009D435E"/>
    <w:rsid w:val="009E0259"/>
    <w:rsid w:val="00A314E9"/>
    <w:rsid w:val="00A52E66"/>
    <w:rsid w:val="00A87928"/>
    <w:rsid w:val="00A977C5"/>
    <w:rsid w:val="00B22938"/>
    <w:rsid w:val="00B43E63"/>
    <w:rsid w:val="00B73444"/>
    <w:rsid w:val="00BB3999"/>
    <w:rsid w:val="00C62446"/>
    <w:rsid w:val="00D21386"/>
    <w:rsid w:val="00D84424"/>
    <w:rsid w:val="00E41DB8"/>
    <w:rsid w:val="00E81911"/>
    <w:rsid w:val="00EA5AB0"/>
    <w:rsid w:val="00F14AA5"/>
    <w:rsid w:val="00F4045A"/>
    <w:rsid w:val="00F520A3"/>
    <w:rsid w:val="00FB6FD9"/>
    <w:rsid w:val="1FE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4BE5C"/>
  <w15:chartTrackingRefBased/>
  <w15:docId w15:val="{6002F0EE-DEDB-4B59-8DF9-976D648C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ind w:left="360"/>
      <w:jc w:val="center"/>
      <w:outlineLvl w:val="1"/>
    </w:pPr>
    <w:rPr>
      <w:rFonts w:eastAsia="Arial Unicode MS" w:cs="Arial Unicode MS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Pr>
      <w:rFonts w:ascii="Times New Roman" w:hAnsi="Times New Roman"/>
      <w:sz w:val="22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noteText">
    <w:name w:val="footnote text"/>
    <w:basedOn w:val="Normal"/>
    <w:link w:val="FootnoteTextChar"/>
    <w:rsid w:val="008B3076"/>
    <w:rPr>
      <w:lang w:val="x-none"/>
    </w:rPr>
  </w:style>
  <w:style w:type="character" w:customStyle="1" w:styleId="FootnoteTextChar">
    <w:name w:val="Footnote Text Char"/>
    <w:link w:val="FootnoteText"/>
    <w:rsid w:val="008B3076"/>
    <w:rPr>
      <w:rFonts w:ascii="Century Gothic" w:hAnsi="Century Gothic"/>
      <w:lang w:eastAsia="en-US"/>
    </w:rPr>
  </w:style>
  <w:style w:type="character" w:styleId="FootnoteReference">
    <w:name w:val="footnote reference"/>
    <w:rsid w:val="008B3076"/>
    <w:rPr>
      <w:vertAlign w:val="superscript"/>
    </w:rPr>
  </w:style>
  <w:style w:type="character" w:customStyle="1" w:styleId="FooterChar">
    <w:name w:val="Footer Char"/>
    <w:link w:val="Footer"/>
    <w:uiPriority w:val="99"/>
    <w:rsid w:val="008B3076"/>
    <w:rPr>
      <w:rFonts w:ascii="Century Gothic" w:hAnsi="Century Gothic"/>
      <w:lang w:eastAsia="en-US"/>
    </w:rPr>
  </w:style>
  <w:style w:type="paragraph" w:styleId="BalloonText">
    <w:name w:val="Balloon Text"/>
    <w:basedOn w:val="Normal"/>
    <w:link w:val="BalloonTextChar"/>
    <w:rsid w:val="008B307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B30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3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401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ROSEMOUNT LIFELONG LEARNING</vt:lpstr>
    </vt:vector>
  </TitlesOfParts>
  <Company>Rosemount Lifelong Learning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ROSEMOUNT LIFELONG LEARNING</dc:title>
  <dc:subject/>
  <dc:creator>denise</dc:creator>
  <cp:keywords/>
  <cp:lastModifiedBy>Audrey Smith</cp:lastModifiedBy>
  <cp:revision>2</cp:revision>
  <cp:lastPrinted>2016-07-04T22:26:00Z</cp:lastPrinted>
  <dcterms:created xsi:type="dcterms:W3CDTF">2020-09-17T13:09:00Z</dcterms:created>
  <dcterms:modified xsi:type="dcterms:W3CDTF">2020-09-17T13:09:00Z</dcterms:modified>
</cp:coreProperties>
</file>